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 xml:space="preserve">Разъясняет </w:t>
      </w:r>
      <w:r w:rsidRPr="009B0DA4">
        <w:rPr>
          <w:color w:val="2C2C2C"/>
          <w:sz w:val="28"/>
          <w:szCs w:val="18"/>
        </w:rPr>
        <w:t>прокуратура Надтеречного района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 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Приказом Министерства здравоохранения Российской Федерации от</w:t>
      </w:r>
      <w:r w:rsidRPr="009B0DA4">
        <w:rPr>
          <w:color w:val="2C2C2C"/>
          <w:sz w:val="28"/>
          <w:szCs w:val="18"/>
        </w:rPr>
        <w:t xml:space="preserve"> </w:t>
      </w:r>
      <w:r w:rsidRPr="009B0DA4">
        <w:rPr>
          <w:color w:val="2C2C2C"/>
          <w:sz w:val="28"/>
          <w:szCs w:val="18"/>
        </w:rPr>
        <w:t>10.08.2017 № 514н утвержден новый порядок проведения профилактических медицинских осмотров несовершеннолетних, который вступает в силу с 01.01.2018.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Указанные профилактические осмотры проводятся в установленные возрастные периоды в целях своевременного выявления патологических состояний, заболеваний и факторов риска их развития, не 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На основании результатов профилактического осмотра будет определяться: группа здоровья несовершеннолетнего; медицинская группа для занятий физической культурой, а информация о результатах профилактического осмотра станет направляться медицинским работникам медицинского блока образовательной организации.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Вводятся формы: медицинское заключение о принадлежности несовершеннолетнего к медицинской группе для занятий физической культурой; карта профилактического медицинского осмотра несовершеннолетнего.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Карта осмотра заполняется на каждого несовершеннолетнего не позднее 20</w:t>
      </w:r>
      <w:r w:rsidRPr="009B0DA4">
        <w:rPr>
          <w:color w:val="2C2C2C"/>
          <w:sz w:val="28"/>
          <w:szCs w:val="18"/>
        </w:rPr>
        <w:t xml:space="preserve"> </w:t>
      </w:r>
      <w:r w:rsidRPr="009B0DA4">
        <w:rPr>
          <w:color w:val="2C2C2C"/>
          <w:sz w:val="28"/>
          <w:szCs w:val="18"/>
        </w:rPr>
        <w:t>рабочих дней с даты окончания осмотра (независимо от числа медработников, участвующих в его провед</w:t>
      </w:r>
      <w:bookmarkStart w:id="0" w:name="_GoBack"/>
      <w:bookmarkEnd w:id="0"/>
      <w:r w:rsidRPr="009B0DA4">
        <w:rPr>
          <w:color w:val="2C2C2C"/>
          <w:sz w:val="28"/>
          <w:szCs w:val="18"/>
        </w:rPr>
        <w:t>ении), в том числе в электронном виде с использованием портала orph.rosminzdrav.ru.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Кроме этого обновлен перечень врачей и исследований, которые проходят в рамках профилактического медосмотра несовершеннолетние определенных возрастов; исключен ряд позиций, касающихся детей возраста 1год 9месяцев и2лет 6месяцев; в два раза увеличена максимальная общая продолжительность проведения осмотров врачами-специалистами и выполнения исследований при отсутствии подозрений на наличие заболеваний; обновлены отчетные и статистические формы и порядок их составления.</w:t>
      </w:r>
    </w:p>
    <w:p w:rsidR="009B0DA4" w:rsidRPr="009B0DA4" w:rsidRDefault="009B0DA4" w:rsidP="009B0DA4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 w:val="28"/>
          <w:szCs w:val="18"/>
        </w:rPr>
      </w:pPr>
      <w:r w:rsidRPr="009B0DA4">
        <w:rPr>
          <w:color w:val="2C2C2C"/>
          <w:sz w:val="28"/>
          <w:szCs w:val="18"/>
        </w:rPr>
        <w:t>Ранее действовавший приказ Министерства здравоохранения Российской Федерации от</w:t>
      </w:r>
      <w:r w:rsidRPr="009B0DA4">
        <w:rPr>
          <w:color w:val="2C2C2C"/>
          <w:sz w:val="28"/>
          <w:szCs w:val="18"/>
        </w:rPr>
        <w:t xml:space="preserve"> </w:t>
      </w:r>
      <w:r w:rsidRPr="009B0DA4">
        <w:rPr>
          <w:color w:val="2C2C2C"/>
          <w:sz w:val="28"/>
          <w:szCs w:val="18"/>
        </w:rPr>
        <w:t xml:space="preserve">21.12.2012 № 1346н «О порядке прохождения несовершеннолетними медицинских осмотров, в том числе при поступлении в образовательные учреждения и в период </w:t>
      </w:r>
      <w:proofErr w:type="gramStart"/>
      <w:r w:rsidRPr="009B0DA4">
        <w:rPr>
          <w:color w:val="2C2C2C"/>
          <w:sz w:val="28"/>
          <w:szCs w:val="18"/>
        </w:rPr>
        <w:t>обучения  в</w:t>
      </w:r>
      <w:proofErr w:type="gramEnd"/>
      <w:r w:rsidRPr="009B0DA4">
        <w:rPr>
          <w:color w:val="2C2C2C"/>
          <w:sz w:val="28"/>
          <w:szCs w:val="18"/>
        </w:rPr>
        <w:t xml:space="preserve"> их» утратит силу.</w:t>
      </w:r>
    </w:p>
    <w:p w:rsidR="001D28B8" w:rsidRPr="009B0DA4" w:rsidRDefault="001D28B8" w:rsidP="009B0DA4">
      <w:pPr>
        <w:jc w:val="both"/>
        <w:rPr>
          <w:rFonts w:ascii="Times New Roman" w:hAnsi="Times New Roman" w:cs="Times New Roman"/>
          <w:sz w:val="32"/>
        </w:rPr>
      </w:pPr>
    </w:p>
    <w:sectPr w:rsidR="001D28B8" w:rsidRPr="009B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B3"/>
    <w:rsid w:val="001D28B8"/>
    <w:rsid w:val="009B0DA4"/>
    <w:rsid w:val="00F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2D17F-3328-4271-8FB5-663860B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2017-11-14T15:59:00Z</dcterms:created>
  <dcterms:modified xsi:type="dcterms:W3CDTF">2017-11-14T16:00:00Z</dcterms:modified>
</cp:coreProperties>
</file>